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bCs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0"/>
        </w:rPr>
        <w:t xml:space="preserve">SOURCE REDUCTION PLAN (SRP)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Fill out this form and send it to </w:t>
      </w:r>
      <w:hyperlink r:id="rId6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u w:val="single"/>
            <w:rtl w:val="0"/>
          </w:rPr>
          <w:t xml:space="preserve">comms@tangaroablue.org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to have your Source Reduction Plan/Initiative featured on the Tangaroa Blue website.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Tips for filling out the SRP Template: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Please complete all boxes as comprehensively as possible. Do not change or add any boxes, as this will disrupt the webpage formatting.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Attach photos as JPG, in portrait or square format (not landscape)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7ua3kk2h3g4q" w:id="0"/>
      <w:bookmarkEnd w:id="0"/>
      <w:r w:rsidDel="00000000" w:rsidR="00000000" w:rsidRPr="00000000">
        <w:rPr>
          <w:rtl w:val="0"/>
        </w:rPr>
        <w:t xml:space="preserve">Source Reduction Plan (SRP) Overview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0"/>
        <w:gridCol w:w="9630"/>
        <w:tblGridChange w:id="0">
          <w:tblGrid>
            <w:gridCol w:w="5610"/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Name of SRP Case Study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Partners Delivering the SRP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Acknowledge partners/organisations that helped implement the SRP and their key responsibilities.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(Local Council, other local government agencies, other community groups).</w:t>
            </w:r>
          </w:p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Location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Name the type of location: beach, school, CBD, industrial area and the town/city the SRP was implemented.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(For example, Woolworths carpark, Castletown, Townsville)</w:t>
            </w:r>
          </w:p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p68w45bohq6r" w:id="1"/>
      <w:bookmarkEnd w:id="1"/>
      <w:r w:rsidDel="00000000" w:rsidR="00000000" w:rsidRPr="00000000">
        <w:rPr>
          <w:rtl w:val="0"/>
        </w:rPr>
        <w:t xml:space="preserve">Photos</w:t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Please attach three photos (only) to your email or share the link below.</w:t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Tip: Do not insert images into the document, as this reduces their resolution when uploading to the website.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Photo 1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(Evidence of targeted debris/litter, show the issue)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Photo 2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(Evidence of your SRP resources)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Photo 3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(Evidence of outcomes)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/>
      </w:pPr>
      <w:bookmarkStart w:colFirst="0" w:colLast="0" w:name="_c2q50we1j7sx" w:id="2"/>
      <w:bookmarkEnd w:id="2"/>
      <w:r w:rsidDel="00000000" w:rsidR="00000000" w:rsidRPr="00000000">
        <w:rPr>
          <w:rtl w:val="0"/>
        </w:rPr>
        <w:t xml:space="preserve">Overall Goals &amp; Background</w:t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84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3"/>
        <w:gridCol w:w="9801"/>
        <w:tblGridChange w:id="0">
          <w:tblGrid>
            <w:gridCol w:w="5683"/>
            <w:gridCol w:w="9801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Targeted Debris/Litter Item </w:t>
            </w:r>
          </w:p>
          <w:p w:rsidR="00000000" w:rsidDel="00000000" w:rsidP="00000000" w:rsidRDefault="00000000" w:rsidRPr="00000000" w14:paraId="0000002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Name of item or group of items being targeted in this SRP (For example, water bottles or recreational fishing gear)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Why is the SRP needed?</w:t>
            </w:r>
          </w:p>
          <w:p w:rsidR="00000000" w:rsidDel="00000000" w:rsidP="00000000" w:rsidRDefault="00000000" w:rsidRPr="00000000" w14:paraId="0000002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Explain the requirement of SRP, including immediate and long-term impacts on the SRP location.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/>
      </w:pPr>
      <w:bookmarkStart w:colFirst="0" w:colLast="0" w:name="_s1pi8bg0lha5" w:id="3"/>
      <w:bookmarkEnd w:id="3"/>
      <w:r w:rsidDel="00000000" w:rsidR="00000000" w:rsidRPr="00000000">
        <w:rPr>
          <w:rtl w:val="0"/>
        </w:rPr>
        <w:t xml:space="preserve">Logistics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05"/>
        <w:gridCol w:w="9590"/>
        <w:tblGridChange w:id="0">
          <w:tblGrid>
            <w:gridCol w:w="5605"/>
            <w:gridCol w:w="9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Timeline and Project Goals</w:t>
            </w:r>
          </w:p>
          <w:p w:rsidR="00000000" w:rsidDel="00000000" w:rsidP="00000000" w:rsidRDefault="00000000" w:rsidRPr="00000000" w14:paraId="0000002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How long did it take?</w:t>
            </w:r>
          </w:p>
          <w:p w:rsidR="00000000" w:rsidDel="00000000" w:rsidP="00000000" w:rsidRDefault="00000000" w:rsidRPr="00000000" w14:paraId="0000003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Include audits, installation/distribution of materials, SRP completion &amp; reporting.</w:t>
            </w:r>
          </w:p>
          <w:p w:rsidR="00000000" w:rsidDel="00000000" w:rsidP="00000000" w:rsidRDefault="00000000" w:rsidRPr="00000000" w14:paraId="0000003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 were your SMART Goals?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d9eeb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Measuring Success 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How did you measure the success of the</w:t>
              <w:br w:type="textWrapping"/>
              <w:t xml:space="preserve">SRP?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Some examples include:</w:t>
              <w:br w:type="textWrapping"/>
              <w:t xml:space="preserve">How did you measure/show the reduction of litter through data collection?</w:t>
              <w:br w:type="textWrapping"/>
              <w:t xml:space="preserve">How many assets were created and distributed?</w:t>
              <w:br w:type="textWrapping"/>
              <w:t xml:space="preserve">Targeted audience (what type of audience was reached and how many people? How was this measured?)</w:t>
              <w:br w:type="textWrapping"/>
              <w:t xml:space="preserve">- How did you measure community engagement?</w:t>
            </w:r>
          </w:p>
          <w:p w:rsidR="00000000" w:rsidDel="00000000" w:rsidP="00000000" w:rsidRDefault="00000000" w:rsidRPr="00000000" w14:paraId="00000037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Data Collection &amp; Reporting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 methodology did you use to collect the data?</w:t>
            </w:r>
          </w:p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How was the data recorded and shared?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(For example, audits, survey frequency, AMDI Database) Include evidence of the methodology used, relevant to your type of location. Monitoring Methodology – Tangaroa Blue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/>
      </w:pPr>
      <w:bookmarkStart w:colFirst="0" w:colLast="0" w:name="_cifjdjhbtqcz" w:id="4"/>
      <w:bookmarkEnd w:id="4"/>
      <w:r w:rsidDel="00000000" w:rsidR="00000000" w:rsidRPr="00000000">
        <w:rPr>
          <w:rtl w:val="0"/>
        </w:rPr>
        <w:t xml:space="preserve">Results and Reflections</w:t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35"/>
        <w:gridCol w:w="9050"/>
        <w:tblGridChange w:id="0">
          <w:tblGrid>
            <w:gridCol w:w="5935"/>
            <w:gridCol w:w="905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Positive Outcomes 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 was the outcome of your SMART goal?</w:t>
              <w:br w:type="textWrapping"/>
              <w:t xml:space="preserve">- Was there a reduction in targeted debris/ litter?</w:t>
              <w:br w:type="textWrapping"/>
              <w:t xml:space="preserve">- What assets were created/how many were distributed?</w:t>
              <w:br w:type="textWrapping"/>
              <w:t xml:space="preserve">- Did you reach your targeted audience, and how was the community engaged?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Include website and social media links.</w:t>
            </w:r>
          </w:p>
          <w:p w:rsidR="00000000" w:rsidDel="00000000" w:rsidP="00000000" w:rsidRDefault="00000000" w:rsidRPr="00000000" w14:paraId="0000004C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Funding: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List all funding partners who contributed to the project.</w:t>
            </w:r>
          </w:p>
          <w:p w:rsidR="00000000" w:rsidDel="00000000" w:rsidP="00000000" w:rsidRDefault="00000000" w:rsidRPr="00000000" w14:paraId="0000004F">
            <w:pPr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What did the SRP cost?</w:t>
            </w:r>
          </w:p>
          <w:p w:rsidR="00000000" w:rsidDel="00000000" w:rsidP="00000000" w:rsidRDefault="00000000" w:rsidRPr="00000000" w14:paraId="00000051">
            <w:pPr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- Cash funding for asset creation and implementation</w:t>
            </w:r>
          </w:p>
          <w:p w:rsidR="00000000" w:rsidDel="00000000" w:rsidP="00000000" w:rsidRDefault="00000000" w:rsidRPr="00000000" w14:paraId="00000052">
            <w:pPr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- What In-kind funding support did you receive from partners/organisations?</w:t>
            </w:r>
          </w:p>
          <w:p w:rsidR="00000000" w:rsidDel="00000000" w:rsidP="00000000" w:rsidRDefault="00000000" w:rsidRPr="00000000" w14:paraId="00000053">
            <w:pPr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Challenges &amp; Improvements</w:t>
            </w:r>
          </w:p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 challenges did you face during the SRP?</w:t>
              <w:br w:type="textWrapping"/>
              <w:t xml:space="preserve">How were these addressed and adapted to?</w:t>
            </w:r>
          </w:p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 could be improved if this SRP were to be replicated?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Future Opportunities</w:t>
            </w:r>
          </w:p>
          <w:p w:rsidR="00000000" w:rsidDel="00000000" w:rsidP="00000000" w:rsidRDefault="00000000" w:rsidRPr="00000000" w14:paraId="0000005C">
            <w:pPr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What were some additional positive outcomes?</w:t>
              <w:br w:type="textWrapping"/>
              <w:t xml:space="preserve">Is your SRP still in action?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(For example, have any partners/organisations, Local Council, agencies, or community groups continued to implement your SRP?)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rtl w:val="0"/>
              </w:rPr>
              <w:t xml:space="preserve">Include website links &amp; social media</w:t>
            </w:r>
          </w:p>
          <w:p w:rsidR="00000000" w:rsidDel="00000000" w:rsidP="00000000" w:rsidRDefault="00000000" w:rsidRPr="00000000" w14:paraId="00000060">
            <w:pPr>
              <w:rPr>
                <w:rFonts w:ascii="Montserrat" w:cs="Montserrat" w:eastAsia="Montserrat" w:hAnsi="Montserrat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Montserrat" w:cs="Montserrat" w:eastAsia="Montserrat" w:hAnsi="Montserrat"/>
                <w:i w:val="1"/>
                <w:iCs w:val="1"/>
                <w:color w:val="8496b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-571498</wp:posOffset>
          </wp:positionH>
          <wp:positionV relativeFrom="paragraph">
            <wp:posOffset>-457197</wp:posOffset>
          </wp:positionV>
          <wp:extent cx="10791825" cy="76136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5" l="0" r="0" t="106"/>
                  <a:stretch>
                    <a:fillRect/>
                  </a:stretch>
                </pic:blipFill>
                <pic:spPr>
                  <a:xfrm>
                    <a:off x="0" y="0"/>
                    <a:ext cx="10791825" cy="76136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bCs w:val="1"/>
      <w:color w:val="00467f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mms@tangaroablue.or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